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CE9AC" w14:textId="77777777" w:rsidR="008F2D42" w:rsidRPr="008F2D42" w:rsidRDefault="008F2D42" w:rsidP="008F2D4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2D4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รายงานการผลการดำเนินการเพื่อส่งเสริมคุณธรรมและความโปร่งใสภายในหน่วยงาน</w:t>
      </w:r>
    </w:p>
    <w:p w14:paraId="616D4BD7" w14:textId="16D83FBA" w:rsidR="008F2D42" w:rsidRPr="008F2D42" w:rsidRDefault="008F2D42" w:rsidP="008F2D4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2D4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ร่มเกล้า  </w:t>
      </w:r>
      <w:r w:rsidRPr="008F2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ปีงบประมาณ พ.ศ. </w:t>
      </w:r>
      <w:r w:rsidRPr="008F2D42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39036793" w14:textId="77777777" w:rsidR="008F2D42" w:rsidRPr="008F2D42" w:rsidRDefault="008F2D42" w:rsidP="008F2D42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</w:rPr>
        <w:t>***************************</w:t>
      </w:r>
    </w:p>
    <w:p w14:paraId="487243C4" w14:textId="25FC476D" w:rsidR="008F2D42" w:rsidRPr="008F2D42" w:rsidRDefault="008F2D42" w:rsidP="002629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สืบเนื่องจากโรงเรียนร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 xml:space="preserve">่มเกล้า 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ได้วิเคราะห์ผลการประเมินคุณธรรมและความโปร่งใสภายใ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สถานศึกษา การดำเนินการประจำปีงบประมาณ พ.ศ. </w:t>
      </w:r>
      <w:r w:rsidRPr="008F2D42">
        <w:rPr>
          <w:rFonts w:ascii="TH SarabunIT๙" w:hAnsi="TH SarabunIT๙" w:cs="TH SarabunIT๙"/>
          <w:sz w:val="32"/>
          <w:szCs w:val="32"/>
        </w:rPr>
        <w:t>2566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เพื่อใช้เป็นข้อมูลในการพัฒนาการและการปรับปรุงระบบกระบวนการปฏิบัติงานให้ม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8F2D42">
        <w:rPr>
          <w:rFonts w:ascii="TH SarabunIT๙" w:hAnsi="TH SarabunIT๙" w:cs="TH SarabunIT๙"/>
          <w:sz w:val="32"/>
          <w:szCs w:val="32"/>
          <w:cs/>
        </w:rPr>
        <w:t>ประสิทธิภาพสอดคล้องกับหลักเกณฑ์การประเมินคุณธรรมและความโปร่งใสในโรงเรียนร</w:t>
      </w:r>
      <w:r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มีการดำเนินงานตลอดจนมีการกำหนดการส่งเสริมคุณธรรมและความโปร่งใสภายในโรงเรียน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เพื่อยกระดับคุณภาพการให้บริการและสัมฤทธิ์ผลของการประเมินคุณธรรมและความโปร่งใสในการดำเนินงานนั้น ในการนี้โรงเรียนร</w:t>
      </w:r>
      <w:r w:rsidR="00262977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ได้ดำเนินการเพื่อส่งเสริมคุณธรรมและความโปร่งใสภายในหน่วยงาน ประจำปีงบประมาณ พ.ศ. </w:t>
      </w:r>
      <w:r w:rsidRPr="008F2D42">
        <w:rPr>
          <w:rFonts w:ascii="TH SarabunIT๙" w:hAnsi="TH SarabunIT๙" w:cs="TH SarabunIT๙"/>
          <w:sz w:val="32"/>
          <w:szCs w:val="32"/>
        </w:rPr>
        <w:t>2566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โดยการนำผลการวิเคราะห์ผลการประเมิน </w:t>
      </w:r>
      <w:r w:rsidRPr="008F2D42">
        <w:rPr>
          <w:rFonts w:ascii="TH SarabunIT๙" w:hAnsi="TH SarabunIT๙" w:cs="TH SarabunIT๙"/>
          <w:sz w:val="32"/>
          <w:szCs w:val="32"/>
        </w:rPr>
        <w:t xml:space="preserve">ITA </w:t>
      </w:r>
      <w:r w:rsidRPr="008F2D42">
        <w:rPr>
          <w:rFonts w:ascii="TH SarabunIT๙" w:hAnsi="TH SarabunIT๙" w:cs="TH SarabunIT๙"/>
          <w:sz w:val="32"/>
          <w:szCs w:val="32"/>
          <w:cs/>
        </w:rPr>
        <w:t>สู่การปรับปรุงแก้ไขการดําเนินงาน กำหนดเป็นมาตรการเพื่อขับเคลื่อนการส่งเสริมคุณธรรมและความโปร่งใสภายในหน่วยงานให้ดีขึ้น</w:t>
      </w:r>
    </w:p>
    <w:p w14:paraId="5F3C2B2B" w14:textId="77777777" w:rsid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C047CE" w14:textId="77777777" w:rsidR="008F2D42" w:rsidRDefault="008F2D42" w:rsidP="008F2D4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จากการวิเคราะห์ผลคะแนนการประเมินคุณธรรมและความโปร่ใสในการดําเนินงานของโรงเรียน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</w:p>
    <w:p w14:paraId="797E76DA" w14:textId="7A75E432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8F2D42">
        <w:rPr>
          <w:rFonts w:ascii="TH SarabunIT๙" w:hAnsi="TH SarabunIT๙" w:cs="TH SarabunIT๙"/>
          <w:sz w:val="32"/>
          <w:szCs w:val="32"/>
        </w:rPr>
        <w:t>2566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พบว่าตัวชี้วัดที่เป็นจุดแข็ง มีจำนวน </w:t>
      </w:r>
      <w:r w:rsidRPr="008F2D42">
        <w:rPr>
          <w:rFonts w:ascii="TH SarabunIT๙" w:hAnsi="TH SarabunIT๙" w:cs="TH SarabunIT๙"/>
          <w:sz w:val="32"/>
          <w:szCs w:val="32"/>
        </w:rPr>
        <w:t>7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ตัวชี้วัด ได้แก่</w:t>
      </w:r>
    </w:p>
    <w:p w14:paraId="03A28A4D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1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การปฏิบัติหน้าที่</w:t>
      </w:r>
    </w:p>
    <w:p w14:paraId="0DA05E41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3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การใช้อำนาจ</w:t>
      </w:r>
    </w:p>
    <w:p w14:paraId="5C4C9284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5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การแก้ไขปัญหาการทุจริต</w:t>
      </w:r>
    </w:p>
    <w:p w14:paraId="009DC6EC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6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คุณภาพการทำงาน</w:t>
      </w:r>
    </w:p>
    <w:p w14:paraId="3FE4ED9A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7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ประสิทธิภาพการสื่อสาร</w:t>
      </w:r>
    </w:p>
    <w:p w14:paraId="4C7C0AAE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8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ปรับปรุงระบบทำงาน</w:t>
      </w:r>
    </w:p>
    <w:p w14:paraId="4DB2A36E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9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การเปิดเผยข้อมูล</w:t>
      </w:r>
    </w:p>
    <w:p w14:paraId="59349437" w14:textId="77777777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สำหรับตัวชี้วัดที่เป็นจุดอ่อนที่ควรพัฒนาและยกระดับให้ดียิ่งขึ้น มีจำนวน </w:t>
      </w:r>
      <w:r w:rsidRPr="008F2D42">
        <w:rPr>
          <w:rFonts w:ascii="TH SarabunIT๙" w:hAnsi="TH SarabunIT๙" w:cs="TH SarabunIT๙"/>
          <w:sz w:val="32"/>
          <w:szCs w:val="32"/>
        </w:rPr>
        <w:t>3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ตัวชี้วัด คือ</w:t>
      </w:r>
    </w:p>
    <w:p w14:paraId="5126F957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2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การใช้งบประมาณ</w:t>
      </w:r>
    </w:p>
    <w:p w14:paraId="5F386601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4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การใช้ทรัพย์สินทางราชการ</w:t>
      </w:r>
    </w:p>
    <w:p w14:paraId="11AE27AE" w14:textId="77777777" w:rsid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10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การป้องกันการทุจริต</w:t>
      </w:r>
    </w:p>
    <w:p w14:paraId="103D60D2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1350697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2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การใช้งบประมาณ มีประเด็นที่จะต้องพัฒนาให้ดีขึ้น ได้แก่ จะต้องจัดทำแผนการใช้จ่าย</w:t>
      </w:r>
    </w:p>
    <w:p w14:paraId="4A4ABA87" w14:textId="468F6434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งบประมาณประจำปีและเผยแพร่อย่างโปร่งใส ใช้จ่ายงบประมาณของหน่วยงานอย่างคุ้มค่า เป็นไปตาวัตถุประสงค์</w:t>
      </w:r>
    </w:p>
    <w:p w14:paraId="2FE2A78F" w14:textId="06040BD7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และไม่เอื้อประโยชน์แก่ตนเองหรือพวกพ้อง และต้องเปิดโอกาสให้บุคลากรภายในมีส่วนร่วมในการตรวจสอบกาใช้</w:t>
      </w:r>
    </w:p>
    <w:p w14:paraId="2542DC9D" w14:textId="77777777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จ่ายงบประมาณของหน่วยงานตนเอง</w:t>
      </w:r>
    </w:p>
    <w:p w14:paraId="226B0D87" w14:textId="39BC2376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4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การใช้ทรัพย์สินทางราชการ มีประเด็นที่จะต้องพัฒนาให้ดีขึ้น ออกมาตรการการใช้ทรัพย์สินทางราชการ ประชุมชี้แจงมาตรการ แต่งตั้งคณะกรรมการดำเนินงาน กำกับติดตาม และรายงานผลประจำเดือน</w:t>
      </w:r>
    </w:p>
    <w:p w14:paraId="7FF2C663" w14:textId="77777777" w:rsidR="008F2D42" w:rsidRPr="008F2D42" w:rsidRDefault="008F2D42" w:rsidP="008F2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8F2D42">
        <w:rPr>
          <w:rFonts w:ascii="TH SarabunIT๙" w:hAnsi="TH SarabunIT๙" w:cs="TH SarabunIT๙"/>
          <w:sz w:val="32"/>
          <w:szCs w:val="32"/>
        </w:rPr>
        <w:t>10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การป้องกันการทุจริต มีประเด็นที่จะต้องพัฒนาให้ดีขึ้น จัดทำมาตรการเพื่อป้องกันการ</w:t>
      </w:r>
    </w:p>
    <w:p w14:paraId="1FB1B5B5" w14:textId="77777777" w:rsidR="008F2D42" w:rsidRP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ทุจริตให้ถูกต้องตามเกณฑ์การประเมิน และเผยแพร่ข้อมูลต่อไปโดยแต่งตั้งคณะกรรมการดำเนินงานประกอบด้วย</w:t>
      </w:r>
    </w:p>
    <w:p w14:paraId="7F94B066" w14:textId="5A4CF018" w:rsidR="008F2D42" w:rsidRDefault="008F2D42" w:rsidP="008F2D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หัวหน้างานทั้ง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กลุ่มงาน ศึกษาหลักเกณฑ์การประเมินเพื่อจัดทำข้อมูล ดำเนินการจัดประชุมชี้แจงกา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F2D42">
        <w:rPr>
          <w:rFonts w:ascii="TH SarabunIT๙" w:hAnsi="TH SarabunIT๙" w:cs="TH SarabunIT๙"/>
          <w:sz w:val="32"/>
          <w:szCs w:val="32"/>
          <w:cs/>
        </w:rPr>
        <w:t>ดำเนินงาน</w:t>
      </w:r>
    </w:p>
    <w:p w14:paraId="21B3F4F3" w14:textId="77777777" w:rsidR="00127829" w:rsidRDefault="00127829" w:rsidP="008F2D4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033F458" w14:textId="77777777" w:rsidR="00704F68" w:rsidRDefault="00704F68" w:rsidP="008F2D4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D0CE505" w14:textId="77777777" w:rsidR="008F2D42" w:rsidRPr="008F2D42" w:rsidRDefault="008F2D42" w:rsidP="008F2D4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6403C7C" w14:textId="136D6BF3" w:rsidR="008F2D42" w:rsidRDefault="008F2D42" w:rsidP="00C713A0">
      <w:pPr>
        <w:pStyle w:val="a9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713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มาตรการหรือกิจกรรมในการส่งเสริมคุณธรรมและความโปร่งใสของโรงเรียน</w:t>
      </w:r>
      <w:r w:rsidR="00C713A0" w:rsidRPr="00C713A0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ร่มเกล้า</w:t>
      </w:r>
    </w:p>
    <w:p w14:paraId="014BD83F" w14:textId="77777777" w:rsidR="00704F68" w:rsidRPr="00C713A0" w:rsidRDefault="00704F68" w:rsidP="00704F68">
      <w:pPr>
        <w:pStyle w:val="a9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Style w:val="ae"/>
        <w:tblW w:w="10722" w:type="dxa"/>
        <w:tblInd w:w="-289" w:type="dxa"/>
        <w:tblLook w:val="04A0" w:firstRow="1" w:lastRow="0" w:firstColumn="1" w:lastColumn="0" w:noHBand="0" w:noVBand="1"/>
      </w:tblPr>
      <w:tblGrid>
        <w:gridCol w:w="2029"/>
        <w:gridCol w:w="4781"/>
        <w:gridCol w:w="3912"/>
      </w:tblGrid>
      <w:tr w:rsidR="00262977" w14:paraId="669006B0" w14:textId="77777777" w:rsidTr="00704F68">
        <w:trPr>
          <w:trHeight w:val="810"/>
        </w:trPr>
        <w:tc>
          <w:tcPr>
            <w:tcW w:w="2029" w:type="dxa"/>
          </w:tcPr>
          <w:p w14:paraId="608AD0CD" w14:textId="7620135E" w:rsidR="00C713A0" w:rsidRPr="00C713A0" w:rsidRDefault="00C713A0" w:rsidP="00C713A0">
            <w:pPr>
              <w:pStyle w:val="a9"/>
              <w:ind w:left="0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C713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781" w:type="dxa"/>
          </w:tcPr>
          <w:p w14:paraId="4879271B" w14:textId="10428895" w:rsidR="00C713A0" w:rsidRPr="00C713A0" w:rsidRDefault="00C713A0" w:rsidP="00C713A0">
            <w:pPr>
              <w:pStyle w:val="a9"/>
              <w:ind w:left="0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C713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912" w:type="dxa"/>
          </w:tcPr>
          <w:p w14:paraId="7AEC9381" w14:textId="77777777" w:rsidR="00C713A0" w:rsidRPr="00C713A0" w:rsidRDefault="00C713A0" w:rsidP="00C713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13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มาตรการส่งเสริมคุณธรรมและ</w:t>
            </w:r>
          </w:p>
          <w:p w14:paraId="6ADE2075" w14:textId="2229F492" w:rsidR="00C713A0" w:rsidRPr="00C713A0" w:rsidRDefault="00C713A0" w:rsidP="00C713A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C713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ความโปร่งใส</w:t>
            </w:r>
          </w:p>
        </w:tc>
      </w:tr>
      <w:tr w:rsidR="00262977" w14:paraId="0794BC26" w14:textId="77777777" w:rsidTr="00704F68">
        <w:trPr>
          <w:trHeight w:val="2527"/>
        </w:trPr>
        <w:tc>
          <w:tcPr>
            <w:tcW w:w="2029" w:type="dxa"/>
          </w:tcPr>
          <w:p w14:paraId="3E5D7437" w14:textId="6354643F" w:rsidR="00C713A0" w:rsidRDefault="00C713A0" w:rsidP="00C713A0">
            <w:pPr>
              <w:pStyle w:val="a9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4781" w:type="dxa"/>
          </w:tcPr>
          <w:p w14:paraId="5E595005" w14:textId="747B0C06" w:rsidR="00262977" w:rsidRDefault="00C713A0" w:rsidP="002629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จัดทำแผนการใช้จ่ายงบประมาณประจำปีและเผยแพร่อย่างโปร่งใส</w:t>
            </w:r>
          </w:p>
          <w:p w14:paraId="36DDF7F4" w14:textId="77777777" w:rsidR="00704F68" w:rsidRPr="008F2D42" w:rsidRDefault="00704F68" w:rsidP="0026297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8B05F2E" w14:textId="6569448E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การบริหารเงินงบประมาณของหน่วยงานอย่างคุ้มค่า เป็นไปตามวัตถุประสงค์ และไม่เอื้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</w:p>
          <w:p w14:paraId="2BA8596A" w14:textId="0D1AA0C0" w:rsidR="00262977" w:rsidRDefault="00C713A0" w:rsidP="002629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แก่ตนเองหรือพวกพ้อ</w:t>
            </w:r>
            <w:r w:rsidR="00704F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  <w:p w14:paraId="71D6A6BE" w14:textId="77777777" w:rsidR="00704F68" w:rsidRPr="008F2D42" w:rsidRDefault="00704F68" w:rsidP="0026297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40BD8072" w14:textId="77777777" w:rsidR="00C713A0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เปิดโอกาสให้บุคลากรภายในมีส่วนร่วมในการตรวจสอบการใช้จ่ายงบประมาณของหน่วยงานตนเอง</w:t>
            </w:r>
          </w:p>
          <w:p w14:paraId="22403980" w14:textId="17730728" w:rsidR="00704F68" w:rsidRPr="00C713A0" w:rsidRDefault="00704F68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912" w:type="dxa"/>
          </w:tcPr>
          <w:p w14:paraId="731E50F2" w14:textId="77777777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เจตจำนงสุจริตในการบริหารงานของ</w:t>
            </w:r>
          </w:p>
          <w:p w14:paraId="6D145457" w14:textId="4400660D" w:rsidR="00C713A0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ียนร่มเกล้า</w:t>
            </w:r>
          </w:p>
          <w:p w14:paraId="52083249" w14:textId="77777777" w:rsidR="00704F68" w:rsidRPr="008F2D42" w:rsidRDefault="00704F68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3FF48B43" w14:textId="15CD3A09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มาตรการเผยแพร่ข้อมูลต่</w:t>
            </w:r>
            <w:r w:rsidR="00262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</w:p>
          <w:p w14:paraId="238F5458" w14:textId="77777777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ผ่านช่องทางประชาสัมพันธ์ต่าง ๆ</w:t>
            </w:r>
          </w:p>
          <w:p w14:paraId="14EA9CF9" w14:textId="32E641F4" w:rsidR="00C713A0" w:rsidRPr="00C713A0" w:rsidRDefault="00C713A0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</w:t>
            </w:r>
          </w:p>
        </w:tc>
      </w:tr>
      <w:tr w:rsidR="00262977" w14:paraId="394A3AF7" w14:textId="77777777" w:rsidTr="00704F68">
        <w:trPr>
          <w:trHeight w:val="352"/>
        </w:trPr>
        <w:tc>
          <w:tcPr>
            <w:tcW w:w="2029" w:type="dxa"/>
          </w:tcPr>
          <w:p w14:paraId="7002C06A" w14:textId="2AA95CDF" w:rsidR="00C713A0" w:rsidRDefault="00C713A0" w:rsidP="00C713A0">
            <w:pPr>
              <w:pStyle w:val="a9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การใช้ทรัพย์สินทางราชการ</w:t>
            </w:r>
          </w:p>
        </w:tc>
        <w:tc>
          <w:tcPr>
            <w:tcW w:w="4781" w:type="dxa"/>
          </w:tcPr>
          <w:p w14:paraId="34F1D886" w14:textId="16B51A22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การใช้ทรัพย์สินทางราชการ ออกมาตรการการใช้ทรัพย์สินทางราชการ ประชุมชี้แจงมาตรการ</w:t>
            </w:r>
          </w:p>
          <w:p w14:paraId="349C8EB5" w14:textId="77777777" w:rsidR="00C713A0" w:rsidRDefault="00C713A0" w:rsidP="00C713A0">
            <w:pPr>
              <w:pStyle w:val="a9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3912" w:type="dxa"/>
          </w:tcPr>
          <w:p w14:paraId="03DF73A9" w14:textId="5628C48B" w:rsidR="00C713A0" w:rsidRDefault="00C713A0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มาตรการการใช้ทรัพย์สินของทา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ราชการโรงเรียนร</w:t>
            </w:r>
            <w:r w:rsidR="00CA1C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่มเกล้า</w:t>
            </w:r>
          </w:p>
          <w:p w14:paraId="20052174" w14:textId="77777777" w:rsidR="00704F68" w:rsidRPr="008F2D42" w:rsidRDefault="00704F68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D9EAF00" w14:textId="77777777" w:rsidR="00C713A0" w:rsidRDefault="00C713A0" w:rsidP="002629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มาตรการให้ผู้มีส่วนได้ส่วนเสียมีส่วนร่วม</w:t>
            </w:r>
          </w:p>
          <w:p w14:paraId="751B7451" w14:textId="6BAEB38C" w:rsidR="00704F68" w:rsidRPr="00262977" w:rsidRDefault="00704F68" w:rsidP="0026297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62977" w14:paraId="4BDAC300" w14:textId="77777777" w:rsidTr="00704F68">
        <w:trPr>
          <w:trHeight w:val="352"/>
        </w:trPr>
        <w:tc>
          <w:tcPr>
            <w:tcW w:w="2029" w:type="dxa"/>
          </w:tcPr>
          <w:p w14:paraId="6FC4F32A" w14:textId="7F7514A3" w:rsidR="00C713A0" w:rsidRDefault="00C713A0" w:rsidP="00C713A0">
            <w:pPr>
              <w:pStyle w:val="a9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4781" w:type="dxa"/>
          </w:tcPr>
          <w:p w14:paraId="5163CF19" w14:textId="353393AD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 จัดทำมาตรการเพื่อป้องกันการทุจริตให้ถูกต้องตามเกณฑ์การประเมิน และ</w:t>
            </w:r>
          </w:p>
          <w:p w14:paraId="71B17F80" w14:textId="4821C81E" w:rsidR="00C713A0" w:rsidRPr="00C713A0" w:rsidRDefault="00C713A0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เผยแพร่ข้อมูลต่อไปโดยแต่งตั้งคณะกรรมการดำเนินงานประกอบด้วยหัวหน้างานทั้ง </w:t>
            </w: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กลุ่มงาน ศึกษหลักเกณฑ์การประเมินเพื่อจัดทำข้อมูล ดำเนินการจัดประชุมชี้แจงการดำเนินงาน</w:t>
            </w:r>
          </w:p>
        </w:tc>
        <w:tc>
          <w:tcPr>
            <w:tcW w:w="3912" w:type="dxa"/>
          </w:tcPr>
          <w:p w14:paraId="7025F586" w14:textId="77777777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นโยบายการไม่รับของขวัญและของ</w:t>
            </w:r>
          </w:p>
          <w:p w14:paraId="7B4902D9" w14:textId="77777777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กำนัลทุกชนิดจากการปฏิบัติหน้าที่</w:t>
            </w:r>
          </w:p>
          <w:p w14:paraId="6B226509" w14:textId="3CB84C5D" w:rsidR="00C713A0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gramStart"/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="00704F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proofErr w:type="gramEnd"/>
          </w:p>
          <w:p w14:paraId="5EAADB1D" w14:textId="77777777" w:rsidR="00704F68" w:rsidRPr="008F2D42" w:rsidRDefault="00704F68" w:rsidP="00C713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218AEF46" w14:textId="77777777" w:rsidR="00C713A0" w:rsidRPr="008F2D42" w:rsidRDefault="00C713A0" w:rsidP="00C713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2D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2D4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มาตรการป้องกันการรับสินบน</w:t>
            </w:r>
          </w:p>
          <w:p w14:paraId="41754B69" w14:textId="77777777" w:rsidR="00C713A0" w:rsidRDefault="00C713A0" w:rsidP="00C713A0">
            <w:pPr>
              <w:pStyle w:val="a9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</w:tr>
    </w:tbl>
    <w:p w14:paraId="6AD8B11A" w14:textId="77777777" w:rsidR="00262977" w:rsidRDefault="00262977" w:rsidP="00C713A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024A5C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AEFEA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2EAB88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135DB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F514CD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42858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DAE3D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AA80E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4AE70" w14:textId="7777777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7C323" w14:textId="77777777" w:rsidR="00127829" w:rsidRDefault="00127829" w:rsidP="00C713A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8B19D9B" w14:textId="5CF46F08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2963" w14:textId="5197B7F7" w:rsidR="00704F68" w:rsidRDefault="00704F68" w:rsidP="00C713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BA423" w14:textId="78151D73" w:rsidR="004C61CE" w:rsidRPr="004C61CE" w:rsidRDefault="008F2D42" w:rsidP="004C61CE">
      <w:pPr>
        <w:pStyle w:val="a9"/>
        <w:numPr>
          <w:ilvl w:val="0"/>
          <w:numId w:val="1"/>
        </w:num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ผลการดำเนินการตามมาตรการหรือกิจกรรมในการส่งเสริมคุณธรรมและความโปร่งใส ปีงบประมาณ</w:t>
      </w:r>
      <w:r w:rsidR="00C713A0" w:rsidRPr="004C61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Pr="004C61CE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10DFC723" w14:textId="0D9F5268" w:rsidR="008F2D42" w:rsidRDefault="008F2D42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713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713A0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ประกาศเจตจำนงสุจริตในการบริหารงานของโรง</w:t>
      </w:r>
      <w:r w:rsidR="00A14C6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เรียนร่มเกล้า</w:t>
      </w:r>
    </w:p>
    <w:p w14:paraId="61A5EE7B" w14:textId="77777777" w:rsidR="004C61CE" w:rsidRDefault="004C61CE" w:rsidP="004C61C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0B796" w14:textId="09F1BF35" w:rsidR="004C61CE" w:rsidRDefault="004C61CE" w:rsidP="004C61C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B0EAC" w14:textId="1A4113F2" w:rsidR="004C61CE" w:rsidRDefault="00127829" w:rsidP="004C61C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62977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1F827C" wp14:editId="7B98DA43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343525" cy="6180455"/>
            <wp:effectExtent l="0" t="0" r="9525" b="0"/>
            <wp:wrapSquare wrapText="bothSides"/>
            <wp:docPr id="2008115679" name="รูปภาพ 2" descr="รูปภาพประกอบด้วย ข้อความ, จดหมาย, หมึก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15679" name="รูปภาพ 2" descr="รูปภาพประกอบด้วย ข้อความ, จดหมาย, หมึก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F91E" w14:textId="77777777" w:rsidR="004C61CE" w:rsidRDefault="004C61CE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FBA2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CC38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C066D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7790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38AA4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D3F86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1F46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54B46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354C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E8AC4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3B43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85384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6BD03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91CB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3E9DC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A331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8D2B3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21F51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8BC93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2A1AE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7C823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AE17B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D7F5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DC49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4B14B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47BE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17CB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327F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D69CE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9584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87B68" w14:textId="77777777" w:rsidR="00127829" w:rsidRDefault="00127829" w:rsidP="008F2D42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4D08BB8" w14:textId="77777777" w:rsidR="00127829" w:rsidRDefault="00127829" w:rsidP="008F2D42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3E731B9" w14:textId="7B7E9520" w:rsidR="008F2D42" w:rsidRPr="00A14C64" w:rsidRDefault="008F2D42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14C6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A14C64">
        <w:rPr>
          <w:rFonts w:ascii="TH SarabunIT๙" w:hAnsi="TH SarabunIT๙" w:cs="TH SarabunIT๙"/>
          <w:b/>
          <w:bCs/>
          <w:sz w:val="32"/>
          <w:szCs w:val="32"/>
          <w:cs/>
        </w:rPr>
        <w:t>ออกมาตรการเผยแพร่ข้อมูลต่อสาธารณะ ผ่านช่องทางประชาสัมพันธ์ต่าง ๆ ของโรงเรียน</w:t>
      </w:r>
    </w:p>
    <w:p w14:paraId="2CCED1C5" w14:textId="244D32DB" w:rsidR="008F2D42" w:rsidRPr="008F2D42" w:rsidRDefault="008F2D42" w:rsidP="0012782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การเปิดเผยข้อมูลข่าวสารของโรงเรียนร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 xml:space="preserve">่มเกล้า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ต่อสาธารณะเป็นไปด้วยความถูกต้อง ชัดเจนครบถ้วน เหมาะสม ทันสมัย และเชื่อถือได้สอดคล้องกับพระราชบัญญัติข้อมูลข่าวสารของราชการ พ.ศ. </w:t>
      </w:r>
      <w:r w:rsidRPr="008F2D42">
        <w:rPr>
          <w:rFonts w:ascii="TH SarabunIT๙" w:hAnsi="TH SarabunIT๙" w:cs="TH SarabunIT๙"/>
          <w:sz w:val="32"/>
          <w:szCs w:val="32"/>
        </w:rPr>
        <w:t>2540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8F2D42">
        <w:rPr>
          <w:rFonts w:ascii="TH SarabunIT๙" w:hAnsi="TH SarabunIT๙" w:cs="TH SarabunIT๙"/>
          <w:sz w:val="32"/>
          <w:szCs w:val="32"/>
        </w:rPr>
        <w:t>9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</w:t>
      </w:r>
      <w:r w:rsidR="00A14C64">
        <w:rPr>
          <w:rFonts w:ascii="TH SarabunIT๙" w:hAnsi="TH SarabunIT๙" w:cs="TH SarabunIT๙" w:hint="cs"/>
          <w:sz w:val="32"/>
          <w:szCs w:val="32"/>
          <w:cs/>
        </w:rPr>
        <w:t xml:space="preserve">ร่มเกล้า 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8F2D42">
        <w:rPr>
          <w:rFonts w:ascii="TH SarabunIT๙" w:hAnsi="TH SarabunIT๙" w:cs="TH SarabunIT๙"/>
          <w:sz w:val="32"/>
          <w:szCs w:val="32"/>
          <w:cs/>
        </w:rPr>
        <w:t>มอบหมายให้ครูผู้รับผิดชอบงานพัฒนาเว็บไซต์ ดำเนินการพัฒนาเครือข่ายเว็บไซต์โรงเรียนร</w:t>
      </w:r>
      <w:r w:rsidR="00A14C64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</w:rPr>
        <w:t>http://www.</w:t>
      </w:r>
      <w:r w:rsidR="00A14C64">
        <w:rPr>
          <w:rFonts w:ascii="TH SarabunIT๙" w:hAnsi="TH SarabunIT๙" w:cs="TH SarabunIT๙"/>
          <w:sz w:val="32"/>
          <w:szCs w:val="32"/>
        </w:rPr>
        <w:t>romklao.net</w:t>
      </w:r>
      <w:r w:rsidRPr="008F2D42">
        <w:rPr>
          <w:rFonts w:ascii="TH SarabunIT๙" w:hAnsi="TH SarabunIT๙" w:cs="TH SarabunIT๙"/>
          <w:sz w:val="32"/>
          <w:szCs w:val="32"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และงาน ประชาสัมพันธ์กลุ่มงานบริหารทั่วไป รวมถึงบุคลากรต่าง ๆ ในโรงเรียนที่เกี่ยวข้องร่วมกันจัดทำรายละเอียดข้อมูล ลักษณะหรือประเภ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F2D42">
        <w:rPr>
          <w:rFonts w:ascii="TH SarabunIT๙" w:hAnsi="TH SarabunIT๙" w:cs="TH SarabunIT๙"/>
          <w:sz w:val="32"/>
          <w:szCs w:val="32"/>
          <w:cs/>
        </w:rPr>
        <w:t>ของข้อมูลที่เผยแพร่ รวมถึงกำหนดวิธีการ ขั้นตอน และผู้มีหน้าที่ในการเผยแพร่ข้อมูล และกลไกในการกำกับ ติดตาม</w:t>
      </w:r>
    </w:p>
    <w:p w14:paraId="5D76DE8E" w14:textId="2C507840" w:rsidR="00A14C64" w:rsidRDefault="008F2D42" w:rsidP="001278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อย่างต่อเนื่อง ทั้งนี้ได้กำชับให้เจ้าหน้าที่ดูแลและบริหารจัดการเว็บไซต์และช่องทาง ประชาสัมพันธ์ ออนไลน์อื่น ๆของสถานศึกษาปฏิบัติตามพระราชบัญญัติว่าด้วยการกระทำผิดเกี่ยวกับ คอมพิวเตอร์ ฉบับที่ </w:t>
      </w:r>
      <w:r w:rsidRPr="008F2D42">
        <w:rPr>
          <w:rFonts w:ascii="TH SarabunIT๙" w:hAnsi="TH SarabunIT๙" w:cs="TH SarabunIT๙"/>
          <w:sz w:val="32"/>
          <w:szCs w:val="32"/>
        </w:rPr>
        <w:t>2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8F2D42">
        <w:rPr>
          <w:rFonts w:ascii="TH SarabunIT๙" w:hAnsi="TH SarabunIT๙" w:cs="TH SarabunIT๙"/>
          <w:sz w:val="32"/>
          <w:szCs w:val="32"/>
        </w:rPr>
        <w:t>2560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อย่างเคร่งครัด เพื่อป้องกันไม่ให้เกิดความเสียหายแก่ทางราชการ</w:t>
      </w:r>
      <w:r w:rsidR="00A14C64">
        <w:rPr>
          <w:rFonts w:ascii="TH SarabunIT๙" w:hAnsi="TH SarabunIT๙" w:cs="TH SarabunIT๙"/>
          <w:sz w:val="32"/>
          <w:szCs w:val="32"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เว็บไซต์โรงเรียน</w:t>
      </w:r>
      <w:r w:rsidR="00A14C64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</w:rPr>
        <w:t>http://www.</w:t>
      </w:r>
      <w:r w:rsidR="00A14C64">
        <w:rPr>
          <w:rFonts w:ascii="TH SarabunIT๙" w:hAnsi="TH SarabunIT๙" w:cs="TH SarabunIT๙"/>
          <w:sz w:val="32"/>
          <w:szCs w:val="32"/>
        </w:rPr>
        <w:t>romklao.net</w:t>
      </w:r>
    </w:p>
    <w:p w14:paraId="4A432A6E" w14:textId="77777777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74620B" w14:textId="77777777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A1DF78" w14:textId="3C20E31F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4C64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F2FF280" wp14:editId="1759B732">
            <wp:simplePos x="0" y="0"/>
            <wp:positionH relativeFrom="margin">
              <wp:posOffset>-119380</wp:posOffset>
            </wp:positionH>
            <wp:positionV relativeFrom="paragraph">
              <wp:posOffset>270510</wp:posOffset>
            </wp:positionV>
            <wp:extent cx="6543040" cy="4419600"/>
            <wp:effectExtent l="0" t="0" r="0" b="0"/>
            <wp:wrapSquare wrapText="bothSides"/>
            <wp:docPr id="78846718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6718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24F8B" w14:textId="6361DB24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781A60" w14:textId="29E8855B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F75730" w14:textId="38B95BF9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42CA98" w14:textId="77777777" w:rsidR="00704F68" w:rsidRDefault="00704F68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F27F8E" w14:textId="77777777" w:rsidR="00704F68" w:rsidRPr="00A14C64" w:rsidRDefault="00704F68" w:rsidP="00A14C6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6C559ACA" w14:textId="21FDAA16" w:rsidR="008F2D42" w:rsidRPr="008F2D42" w:rsidRDefault="008F2D42" w:rsidP="00A14C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DB360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95A9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0B9C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ACB6C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A379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AC41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AF13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D1BF7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D4FD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7D8A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8962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D2301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19A3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CA4A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FD02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3E6CC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4C59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A72D2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C700C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7BFA2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772B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0315E" w14:textId="10757003" w:rsidR="008F2D42" w:rsidRPr="00CA1CE5" w:rsidRDefault="008F2D42" w:rsidP="00CA1CE5">
      <w:pPr>
        <w:pStyle w:val="a9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A1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ออกมาตรการการใช้ทรัพย์สินของทางราชการโรงเรียน</w:t>
      </w:r>
      <w:r w:rsidR="00704F68" w:rsidRPr="00CA1CE5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ร่มเกล้า</w:t>
      </w:r>
    </w:p>
    <w:p w14:paraId="1089C5C9" w14:textId="7777777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F79C2" w14:textId="76F915BB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A1CE5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5020C7F" wp14:editId="05575D1D">
            <wp:simplePos x="0" y="0"/>
            <wp:positionH relativeFrom="column">
              <wp:posOffset>2037715</wp:posOffset>
            </wp:positionH>
            <wp:positionV relativeFrom="paragraph">
              <wp:posOffset>97790</wp:posOffset>
            </wp:positionV>
            <wp:extent cx="2435225" cy="3520440"/>
            <wp:effectExtent l="1143000" t="114300" r="117475" b="175260"/>
            <wp:wrapSquare wrapText="bothSides"/>
            <wp:docPr id="17609407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5204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22FC" w14:textId="7777777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64F0F" w14:textId="1094BDAB" w:rsidR="00CA1CE5" w:rsidRPr="00CA1CE5" w:rsidRDefault="00CA1CE5" w:rsidP="00CA1CE5">
      <w:pPr>
        <w:pStyle w:val="a9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37D89" w14:textId="7777777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93E6F" w14:textId="4F226E94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1BD01" w14:textId="1A3E6176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A5CE3" w14:textId="5B3FE9B2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38549" w14:textId="09157682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B9177" w14:textId="47C0F12C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4C8D7" w14:textId="6B0268CF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8F383" w14:textId="76A33A4D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A2F36" w14:textId="6CF3B289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319B4" w14:textId="7A257CAE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3D1A7" w14:textId="3866161B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0B32A" w14:textId="69ECBC40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5282B" w14:textId="72F22B0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352D" w14:textId="099B215B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A1CE5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EB1192E" wp14:editId="4F297AC3">
            <wp:simplePos x="0" y="0"/>
            <wp:positionH relativeFrom="page">
              <wp:posOffset>2616200</wp:posOffset>
            </wp:positionH>
            <wp:positionV relativeFrom="paragraph">
              <wp:posOffset>132080</wp:posOffset>
            </wp:positionV>
            <wp:extent cx="2651125" cy="4099560"/>
            <wp:effectExtent l="1295400" t="114300" r="111125" b="167640"/>
            <wp:wrapSquare wrapText="bothSides"/>
            <wp:docPr id="980449763" name="รูปภาพ 4" descr="รูปภาพประกอบด้วย ข้อความ, ตัวอักษร, จดหมาย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49763" name="รูปภาพ 4" descr="รูปภาพประกอบด้วย ข้อความ, ตัวอักษร, จดหมาย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40995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D05BF" w14:textId="040FC22C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F7654" w14:textId="588F396E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96328" w14:textId="4194F979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5B96D" w14:textId="44FE6C72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FBAFA" w14:textId="794AAE8B" w:rsidR="00CA1CE5" w:rsidRPr="00CA1CE5" w:rsidRDefault="00CA1CE5" w:rsidP="00CA1CE5">
      <w:pPr>
        <w:pStyle w:val="a9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44CA0" w14:textId="2648582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86257" w14:textId="77777777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D0896" w14:textId="166AFCC2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5EA96" w14:textId="7EB7D3E3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3F81F" w14:textId="606FD9C4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2D34C" w14:textId="6E64036A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698EA" w14:textId="0D4AD5CB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71373B" w14:textId="6FF0C074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B274C" w14:textId="298FED86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CFCC5" w14:textId="0AC7D165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33860" w14:textId="3565DD7A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F265D" w14:textId="50A1E630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A6267" w14:textId="624A1213" w:rsidR="00CA1CE5" w:rsidRDefault="00CA1CE5" w:rsidP="00CA1CE5">
      <w:pPr>
        <w:pStyle w:val="a9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385F6" w14:textId="312F4A5A" w:rsidR="00CA1CE5" w:rsidRPr="00CA1CE5" w:rsidRDefault="00CA1CE5" w:rsidP="00CA1CE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D12B1E7" w14:textId="062DA97B" w:rsidR="008F2D42" w:rsidRPr="00704F68" w:rsidRDefault="008F2D42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4F6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704F68">
        <w:rPr>
          <w:rFonts w:ascii="TH SarabunIT๙" w:hAnsi="TH SarabunIT๙" w:cs="TH SarabunIT๙"/>
          <w:b/>
          <w:bCs/>
          <w:sz w:val="32"/>
          <w:szCs w:val="32"/>
          <w:cs/>
        </w:rPr>
        <w:t>ออกมาตรการให้ผู้มีส่วนได้ส่วนเสียมีส่วนร่วม</w:t>
      </w:r>
    </w:p>
    <w:p w14:paraId="4FA9D5F7" w14:textId="54A3BE35" w:rsidR="008F2D42" w:rsidRPr="008F2D42" w:rsidRDefault="008F2D42" w:rsidP="00704F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้ร่วมมือกับสำนักงานคณะกรรมการป้องกันและปราบปรามการทุจริตแห่งชาติในการขับเคลื่อนโครงการและกิจกรรมต่าง ๆ อย่างต่อเนื่อง ทั้งนี้ เพื่อผลักดันนโยบายดังกล่าว สู่การปฏิบัติอย่างเป็นรูปธรรมและบรรลุตามเป้าประสงค์การป้องกันและปราบปรามการทุจริตในภาครัฐ โดยการปฏิบัติงานของบุคลากร โรงเรียน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 xml:space="preserve">ร่มเกล้า </w:t>
      </w:r>
      <w:r w:rsidRPr="008F2D42">
        <w:rPr>
          <w:rFonts w:ascii="TH SarabunIT๙" w:hAnsi="TH SarabunIT๙" w:cs="TH SarabunIT๙"/>
          <w:sz w:val="32"/>
          <w:szCs w:val="32"/>
          <w:cs/>
        </w:rPr>
        <w:t>ดำเนินตามหลักธรรมา</w:t>
      </w:r>
      <w:proofErr w:type="spellStart"/>
      <w:r w:rsidRPr="008F2D4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F2D42">
        <w:rPr>
          <w:rFonts w:ascii="TH SarabunIT๙" w:hAnsi="TH SarabunIT๙" w:cs="TH SarabunIT๙"/>
          <w:sz w:val="32"/>
          <w:szCs w:val="32"/>
          <w:cs/>
        </w:rPr>
        <w:t>บาล มีความโปร่งใส สามารถตรวจสอบได้ ผู้อํานวยการโรงเรียนร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="00CA1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ได้มอบหมายให้เจ้าหน้าที่ผู้ที่เกี่ยวข้องเผยแพร่ ประชาสัมพันธ์ ช่องทางการรับฟังความคิดเห็น คำแนะนําและข้อเสนอแนะในเชิงสร้างสรรค์ และเป็นประโยชน์ ต่อการดําเนินงานของโรงเรียน อันได้แก่</w:t>
      </w:r>
    </w:p>
    <w:p w14:paraId="3AD58DAA" w14:textId="7B83EC0C" w:rsidR="008F2D42" w:rsidRP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</w:rPr>
        <w:t>(</w:t>
      </w:r>
      <w:r w:rsidRPr="008F2D42">
        <w:rPr>
          <w:rFonts w:ascii="TH SarabunIT๙" w:hAnsi="TH SarabunIT๙" w:cs="TH SarabunIT๙"/>
          <w:sz w:val="32"/>
          <w:szCs w:val="32"/>
          <w:cs/>
        </w:rPr>
        <w:t>๑) หนังสือส่งไปรษณีย์ได้ที่ ผู้อํานวยการโรงเรียน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ตำบล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โนนทัน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อำเภอเมือง จังหวัด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หนองบัวลำภู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4F68">
        <w:rPr>
          <w:rFonts w:ascii="TH SarabunIT๙" w:hAnsi="TH SarabunIT๙" w:cs="TH SarabunIT๙" w:hint="cs"/>
          <w:sz w:val="32"/>
          <w:szCs w:val="32"/>
          <w:cs/>
        </w:rPr>
        <w:t>39000</w:t>
      </w:r>
    </w:p>
    <w:p w14:paraId="2DA87538" w14:textId="411EC5B4" w:rsidR="008F2D42" w:rsidRP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</w:rPr>
        <w:t>(</w:t>
      </w:r>
      <w:r w:rsidRPr="008F2D42">
        <w:rPr>
          <w:rFonts w:ascii="TH SarabunIT๙" w:hAnsi="TH SarabunIT๙" w:cs="TH SarabunIT๙"/>
          <w:sz w:val="32"/>
          <w:szCs w:val="32"/>
          <w:cs/>
        </w:rPr>
        <w:t>๒) หมายเลขโทรศัพท์ ๐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64-5108221</w:t>
      </w:r>
    </w:p>
    <w:p w14:paraId="32A5C39B" w14:textId="07798C9E" w:rsidR="008F2D42" w:rsidRP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</w:rPr>
        <w:t>(</w:t>
      </w:r>
      <w:r w:rsidRPr="008F2D42">
        <w:rPr>
          <w:rFonts w:ascii="TH SarabunIT๙" w:hAnsi="TH SarabunIT๙" w:cs="TH SarabunIT๙"/>
          <w:sz w:val="32"/>
          <w:szCs w:val="32"/>
          <w:cs/>
        </w:rPr>
        <w:t>๓) เว็บไซต์ของโรงเรียนร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</w:rPr>
        <w:t>http://www.r</w:t>
      </w:r>
      <w:r w:rsidR="004C61CE">
        <w:rPr>
          <w:rFonts w:ascii="TH SarabunIT๙" w:hAnsi="TH SarabunIT๙" w:cs="TH SarabunIT๙"/>
          <w:sz w:val="32"/>
          <w:szCs w:val="32"/>
        </w:rPr>
        <w:t>omklao.net</w:t>
      </w:r>
    </w:p>
    <w:p w14:paraId="1C4DD81E" w14:textId="604F9922" w:rsid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</w:rPr>
        <w:t>(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8F2D42">
        <w:rPr>
          <w:rFonts w:ascii="TH SarabunIT๙" w:hAnsi="TH SarabunIT๙" w:cs="TH SarabunIT๙"/>
          <w:sz w:val="32"/>
          <w:szCs w:val="32"/>
        </w:rPr>
        <w:t xml:space="preserve">Facebook Page </w:t>
      </w:r>
      <w:r w:rsidRPr="008F2D4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หนองบัวลำภู</w:t>
      </w:r>
    </w:p>
    <w:p w14:paraId="3EC950E4" w14:textId="110C1F16" w:rsidR="004C61CE" w:rsidRPr="008F2D42" w:rsidRDefault="004C61CE" w:rsidP="004C61CE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602EFEB" w14:textId="16027E93" w:rsidR="008F2D42" w:rsidRDefault="008F2D42" w:rsidP="001278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C61C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ประกาศนโยบายการไม่รับของขวัญและของกำนัลทุกชนิดจากการปฏิบัติหน้าที่ (</w:t>
      </w:r>
      <w:r w:rsidRPr="004C61CE">
        <w:rPr>
          <w:rFonts w:ascii="TH SarabunIT๙" w:hAnsi="TH SarabunIT๙" w:cs="TH SarabunIT๙"/>
          <w:b/>
          <w:bCs/>
          <w:sz w:val="32"/>
          <w:szCs w:val="32"/>
        </w:rPr>
        <w:t xml:space="preserve">No Gift </w:t>
      </w:r>
      <w:proofErr w:type="gramStart"/>
      <w:r w:rsidRPr="004C61CE">
        <w:rPr>
          <w:rFonts w:ascii="TH SarabunIT๙" w:hAnsi="TH SarabunIT๙" w:cs="TH SarabunIT๙"/>
          <w:b/>
          <w:bCs/>
          <w:sz w:val="32"/>
          <w:szCs w:val="32"/>
        </w:rPr>
        <w:t xml:space="preserve">policy) </w:t>
      </w:r>
      <w:r w:rsidR="00127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proofErr w:type="gramEnd"/>
      <w:r w:rsidR="00127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4C61CE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66BA148B" w14:textId="7FEB89CA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2A644" w14:textId="20613373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62977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77BB67D" wp14:editId="056CF6E9">
            <wp:simplePos x="0" y="0"/>
            <wp:positionH relativeFrom="page">
              <wp:posOffset>1449389</wp:posOffset>
            </wp:positionH>
            <wp:positionV relativeFrom="paragraph">
              <wp:posOffset>61595</wp:posOffset>
            </wp:positionV>
            <wp:extent cx="4526596" cy="5235575"/>
            <wp:effectExtent l="0" t="0" r="7620" b="3175"/>
            <wp:wrapSquare wrapText="bothSides"/>
            <wp:docPr id="1975771421" name="รูปภาพ 2" descr="รูปภาพประกอบด้วย ข้อความ, จดหมาย, หมึก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15679" name="รูปภาพ 2" descr="รูปภาพประกอบด้วย ข้อความ, จดหมาย, หมึก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2" cy="52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2602B" w14:textId="27E1E6D5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E598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94C25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85134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B3652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1C079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1E4F1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6CC4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697DB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8AFC8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6EE6E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EC594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3865D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40D36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21BDDB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1E540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B498A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37C02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3A59F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65402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E5BCC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94359" w14:textId="77777777" w:rsidR="00127829" w:rsidRDefault="00127829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0B93D" w14:textId="77777777" w:rsidR="00CA1CE5" w:rsidRDefault="00CA1CE5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024C6" w14:textId="77777777" w:rsidR="00CA1CE5" w:rsidRPr="004C61CE" w:rsidRDefault="00CA1CE5" w:rsidP="008F2D42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9BAC2DF" w14:textId="77777777" w:rsidR="008F2D42" w:rsidRPr="004C61CE" w:rsidRDefault="008F2D42" w:rsidP="008F2D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C61C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ออกมาตรการป้องกันการรับสินบน</w:t>
      </w:r>
    </w:p>
    <w:p w14:paraId="58C1BCCD" w14:textId="05294C78" w:rsid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ได้ยึดหลักธรรมา</w:t>
      </w:r>
      <w:proofErr w:type="spellStart"/>
      <w:r w:rsidRPr="008F2D4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F2D42">
        <w:rPr>
          <w:rFonts w:ascii="TH SarabunIT๙" w:hAnsi="TH SarabunIT๙" w:cs="TH SarabunIT๙"/>
          <w:sz w:val="32"/>
          <w:szCs w:val="32"/>
          <w:cs/>
        </w:rPr>
        <w:t>บาลการมีส่วนร่วมของภาคประชาชนในการดำเนินงานตามแนวนโยบายของผู้บริหาร เน้นความโปร่งใส ตรวจสอบได้และเพื่อเป็นการเปิดโอกาสให้ประชาชน ผู้รับบริการหรือผู้มีส่วนได้ส่วนเสียเข้ามามีส่วนร่วมในการดำเนินงาน จึงได้กำหนดมาตรการและกลไกในการให้ผู้รับบริการ หรือผู้มีส่วนได้ส่วนเสียเข้ามามีส่วนร่วมในการดำเนินการของโรงเรียนร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โดยการนำเสนอข้อมูล ที่เป็นจริง ถูกต้อง และทันสมัย เพื่อให้ประชาชนรับทราบและเข้าถึงได้ รวมถึงเปิดโอกาสให้ ผู้รับบริการหรือผู้มี ส่วนได้ส่วนเสียร่วมแสดงความคิดเห็น รวมทั้งให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8F2D42">
        <w:rPr>
          <w:rFonts w:ascii="TH SarabunIT๙" w:hAnsi="TH SarabunIT๙" w:cs="TH SarabunIT๙"/>
          <w:sz w:val="32"/>
          <w:szCs w:val="32"/>
          <w:cs/>
        </w:rPr>
        <w:t>ข้อเสนอแนะเกี่ยวกับการดำเนินการหรือการปฏิบัติงานของโรงเรีย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นร่มเกล้า </w:t>
      </w:r>
      <w:r w:rsidRPr="008F2D42">
        <w:rPr>
          <w:rFonts w:ascii="TH SarabunIT๙" w:hAnsi="TH SarabunIT๙" w:cs="TH SarabunIT๙"/>
          <w:sz w:val="32"/>
          <w:szCs w:val="32"/>
          <w:cs/>
        </w:rPr>
        <w:t>ผ่านช่องทางต่าง ๆ ที่หลากหลาย นอกจากนี้ยังเปิดให้ผู้รับบริการ หรือผู้มีส่วนได้ส่วนเสียเข้ามามีส่วนร่วมในการตัดสินใจ มีการแลกเปลี่ยนความคิดเห็นและข้อมูลระหว่างกัน โดยมุ่งผลสำเร็จ และเป้าหมายที่ชัดเจนนอกจากนี้ โรงเรียน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ได้กำหนดกรอบขั้นตอนและวิธีการดำเนินงานในการให้ ผู้รับบริการหรือผู้มีส่วนได้ส่วนเสียเข้ามามีส่วนร่วมในการดำเนินงานในการทบทวนผลการดำเนินงานที่สอดคล้องกับภารกิจหลักหรือยุทธศาสตร์สำคัญ เพื่อทบทวนและจัดทำยุทธศาสตร์ให้มีความเหมาะสม และ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F2D42">
        <w:rPr>
          <w:rFonts w:ascii="TH SarabunIT๙" w:hAnsi="TH SarabunIT๙" w:cs="TH SarabunIT๙"/>
          <w:sz w:val="32"/>
          <w:szCs w:val="32"/>
          <w:cs/>
        </w:rPr>
        <w:t>สอดคล้องกับบริบท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ที่เปลี่ยนแปลงไปโดยเปิดโอกาสให้ผู้มีส่วนได้ส่วนเสียเข้ามามีส่วนร่วมในการดำเนินงาน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รวมทั้งการ</w:t>
      </w:r>
      <w:r w:rsidRPr="008F2D42">
        <w:rPr>
          <w:rFonts w:ascii="TH SarabunIT๙" w:hAnsi="TH SarabunIT๙" w:cs="TH SarabunIT๙"/>
          <w:sz w:val="32"/>
          <w:szCs w:val="32"/>
          <w:cs/>
        </w:rPr>
        <w:t>แปลงยุทธศาสตร์โรงเร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ียนร่มเกล้า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ไปสู่การปฏิบัติงาน สามารถตอบสนองต่อความต้องการของผู้มีส่วนได้ส่วนเสีย และผู้รับบริการได้</w:t>
      </w:r>
    </w:p>
    <w:p w14:paraId="0C7A7C4F" w14:textId="77777777" w:rsidR="004C61CE" w:rsidRPr="008F2D42" w:rsidRDefault="004C61CE" w:rsidP="004C61CE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EAC6748" w14:textId="60101919" w:rsidR="008F2D42" w:rsidRPr="004C61CE" w:rsidRDefault="008F2D42" w:rsidP="004C61C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C61C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ผลลัพธ์หรือความสำเร็จการดำเนินการตามมาตรการหรือกิจกรรมในการส่งเสริมคุณธรรมและความโปร่งใส</w:t>
      </w:r>
      <w:r w:rsidR="00127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4C61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</w:t>
      </w:r>
      <w:r w:rsidRPr="004C61CE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5C20FAB7" w14:textId="0E4B4A45" w:rsidR="008F2D42" w:rsidRPr="008F2D42" w:rsidRDefault="008F2D42" w:rsidP="004C61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ได้ดำเนินการประชุมกลุ่มบริหารของโรงเรียน เพื่อกำหนดมาตรการ แผนงาน/โครงการ/ กิจกรรม เป็นการขับเคลื่อนเพื่อพัฒนาองค์กรในการส่งเสริมคุณธรรมและความโปร่งใสในการดำเนินงานของโรงเรียนร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โดยเน้นหลักธรรมา</w:t>
      </w:r>
      <w:proofErr w:type="spellStart"/>
      <w:r w:rsidRPr="008F2D4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F2D42">
        <w:rPr>
          <w:rFonts w:ascii="TH SarabunIT๙" w:hAnsi="TH SarabunIT๙" w:cs="TH SarabunIT๙"/>
          <w:sz w:val="32"/>
          <w:szCs w:val="32"/>
          <w:cs/>
        </w:rPr>
        <w:t>บาลเป็นเครื่องมือในการสร้างทัศนคติ ค่านิยม ความซื่อสัตย์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กับข้าราชการครูและบุคลากรทางการศึกษา ส่งผลให้ข้าราชการครูและบุคลากรทางการศึกษามีความสุขกับการทำงานบนพื้นฐานหลักธรรมา</w:t>
      </w:r>
      <w:proofErr w:type="spellStart"/>
      <w:r w:rsidRPr="008F2D4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F2D42">
        <w:rPr>
          <w:rFonts w:ascii="TH SarabunIT๙" w:hAnsi="TH SarabunIT๙" w:cs="TH SarabunIT๙"/>
          <w:sz w:val="32"/>
          <w:szCs w:val="32"/>
          <w:cs/>
        </w:rPr>
        <w:t>บาล ระเบียบ ข้อกฎหมาย แนวปฏิบัติสู่การปฏิบัติมีการกำกับ ติดตาม ตรวจสอบและประเมินผลอย่างต่อเนื่องและมีความเชื่อมั่น สามารถยกระดับคะแนนดัชนีการรับรู้การทุจริต (</w:t>
      </w:r>
      <w:r w:rsidRPr="008F2D42">
        <w:rPr>
          <w:rFonts w:ascii="TH SarabunIT๙" w:hAnsi="TH SarabunIT๙" w:cs="TH SarabunIT๙"/>
          <w:sz w:val="32"/>
          <w:szCs w:val="32"/>
        </w:rPr>
        <w:t>Corruption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</w:rPr>
        <w:t xml:space="preserve">Perceptions Index : CPI) </w:t>
      </w:r>
      <w:r w:rsidRPr="008F2D42">
        <w:rPr>
          <w:rFonts w:ascii="TH SarabunIT๙" w:hAnsi="TH SarabunIT๙" w:cs="TH SarabunIT๙"/>
          <w:sz w:val="32"/>
          <w:szCs w:val="32"/>
          <w:cs/>
        </w:rPr>
        <w:t>ของประเทศไทยสูงขึ้นและสามารถป้องกันการทุจริตเชิงรุกได้อย่างมีประสิทธิภาพ</w:t>
      </w:r>
    </w:p>
    <w:p w14:paraId="151B13BE" w14:textId="00E012F7" w:rsidR="002F47CD" w:rsidRPr="008F2D42" w:rsidRDefault="008F2D42" w:rsidP="001278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2D42">
        <w:rPr>
          <w:rFonts w:ascii="TH SarabunIT๙" w:hAnsi="TH SarabunIT๙" w:cs="TH SarabunIT๙"/>
          <w:sz w:val="32"/>
          <w:szCs w:val="32"/>
          <w:cs/>
        </w:rPr>
        <w:t>ซึ่งเป็นการสร้างภาพลักษณ์ขององค์กร การแสดงให้สังคมและสาธารณชนให้รับรู้ว่าโรงเรียนร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ให้ความสำคัญกับการเปิดเผยข้อมูลการป้องกันและปราบปรามการทุจริต ได้ดำเนินการอย่างต่อเนื่องและจริงจังโดยมีผลลัพธ์หรือความสำเร็จการดำเนินการมาตรการเผยแพร่ข้อมูลต่อสาธารณะผ่านช่องทางประชาสัมพันธ์ต่าง ๆ ของโรงเรียน เป็นมาตรการส่งเสริมคุณธรรมและความโปร่งใส โดยโรงเรียนร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จัดการประชุมเตรียมความพร้อมในการประเมิน </w:t>
      </w:r>
      <w:r w:rsidRPr="008F2D42">
        <w:rPr>
          <w:rFonts w:ascii="TH SarabunIT๙" w:hAnsi="TH SarabunIT๙" w:cs="TH SarabunIT๙"/>
          <w:sz w:val="32"/>
          <w:szCs w:val="32"/>
        </w:rPr>
        <w:t xml:space="preserve">ITA Online </w:t>
      </w:r>
      <w:r w:rsidRPr="008F2D42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8F2D42">
        <w:rPr>
          <w:rFonts w:ascii="TH SarabunIT๙" w:hAnsi="TH SarabunIT๙" w:cs="TH SarabunIT๙"/>
          <w:sz w:val="32"/>
          <w:szCs w:val="32"/>
        </w:rPr>
        <w:t>2566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 แก่บุคลากรในหน่วยงานเพื่อวิเคราะห์สภาพปัญหาการการเผยแพร่ข้อมูลต่อสาธารณะชนผ่านเว็บไซต์ ความต้องการในการใช้งานของผู้ใช้ในหน่วยงาน/สถานศึกษาและผู้เกี่ยวข้อง การเลือกเครื่องมือ วิธีการ ในการ ปรับปรุง พัฒนา เว็บไซต์ให้ทันสมัยรองรับการใช้งานและการเผยแพร่ข้อมูลได้หลากหลายรูปแบบ มีช่องทางให้ผู้รับบริการ ผู้มาติดต่อ หรือผู้มีส่วนได้เสียสามารถให้ความคิดเห็นติชม เกี่ยวกับการให้บริการรวมทั้งการร้องเรียนและจัดทำ/เผยแพร่ ข้อมูลที่เป็นปัจจุบัน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บนเว็บไซต์ของหน่วยงานและช่องทางออนไลน์ต่างๆ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มาตรการการใช้ทรัพย์สินของทางราชการโรงเรียนร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4C61CE">
        <w:rPr>
          <w:rFonts w:ascii="TH SarabunIT๙" w:hAnsi="TH SarabunIT๙" w:cs="TH SarabunIT๙" w:hint="cs"/>
          <w:sz w:val="32"/>
          <w:szCs w:val="32"/>
          <w:cs/>
        </w:rPr>
        <w:t>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>ประชุมบุคลากรเพื่อเสริมสร้างความตระหนักให้กับบุคลากรเพื่อเสริมสร้างความตระหนัก ให้บุคลากรในโรงเรียนดำเนินงานใช้ทรัพย์สินของทางราชการด้วยความโปร่งใส ซื่อสัตย์ สุจริต โดยใช้หลักธรรม</w:t>
      </w:r>
      <w:proofErr w:type="spellStart"/>
      <w:r w:rsidRPr="008F2D4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F2D42">
        <w:rPr>
          <w:rFonts w:ascii="TH SarabunIT๙" w:hAnsi="TH SarabunIT๙" w:cs="TH SarabunIT๙"/>
          <w:sz w:val="32"/>
          <w:szCs w:val="32"/>
          <w:cs/>
        </w:rPr>
        <w:t>บาลในการบริหารจัดการ มาตรการการยกระดับการประเมินคุณธรรมและความโปร่งใสในการดำเนินงานของหน่วยงาน วิธีการส่งเสริมคุณธรรมและความโปร่งใส โดยโรงเ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>รียน ร่มเกล้า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ดำเนินการโดยการวิเคราะห์ผลการประเมิน </w:t>
      </w:r>
      <w:r w:rsidRPr="008F2D42">
        <w:rPr>
          <w:rFonts w:ascii="TH SarabunIT๙" w:hAnsi="TH SarabunIT๙" w:cs="TH SarabunIT๙"/>
          <w:sz w:val="32"/>
          <w:szCs w:val="32"/>
        </w:rPr>
        <w:t xml:space="preserve">ITA 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และร่วมกันกำหนด แนวทางปรับปรุง พัฒนาปฏิทินปฏิบัติงาน มีการออกคำสั่งแต่งตั้งผู้รับผิดชอบงานและผู้กำกับดูแล และมาตรการป้องกันการรับสินบน กำหนดการประชุมชี้แจงสร้างความเข้าใจในการประเมิน </w:t>
      </w:r>
      <w:r w:rsidRPr="008F2D42">
        <w:rPr>
          <w:rFonts w:ascii="TH SarabunIT๙" w:hAnsi="TH SarabunIT๙" w:cs="TH SarabunIT๙"/>
          <w:sz w:val="32"/>
          <w:szCs w:val="32"/>
        </w:rPr>
        <w:t xml:space="preserve">ITA </w:t>
      </w:r>
      <w:r w:rsidRPr="008F2D42">
        <w:rPr>
          <w:rFonts w:ascii="TH SarabunIT๙" w:hAnsi="TH SarabunIT๙" w:cs="TH SarabunIT๙"/>
          <w:sz w:val="32"/>
          <w:szCs w:val="32"/>
          <w:cs/>
        </w:rPr>
        <w:t>ให้แก่บุคลากรของหน่วยงาน ผู้รับผิดชอบ จัดทำรายงานข้อมูล ตามที่ได้รับมอบหมาย และจัดทำมาตรกา</w:t>
      </w:r>
      <w:r w:rsidR="00127829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F2D42">
        <w:rPr>
          <w:rFonts w:ascii="TH SarabunIT๙" w:hAnsi="TH SarabunIT๙" w:cs="TH SarabunIT๙"/>
          <w:sz w:val="32"/>
          <w:szCs w:val="32"/>
          <w:cs/>
        </w:rPr>
        <w:t xml:space="preserve">ป้องกันและแก้ไขปัญหาการทุจริตและประพฤติมิชอบ ประกาศนโยบาย </w:t>
      </w:r>
      <w:r w:rsidRPr="008F2D42">
        <w:rPr>
          <w:rFonts w:ascii="TH SarabunIT๙" w:hAnsi="TH SarabunIT๙" w:cs="TH SarabunIT๙"/>
          <w:sz w:val="32"/>
          <w:szCs w:val="32"/>
        </w:rPr>
        <w:t xml:space="preserve">No </w:t>
      </w:r>
      <w:proofErr w:type="spellStart"/>
      <w:r w:rsidRPr="008F2D42">
        <w:rPr>
          <w:rFonts w:ascii="TH SarabunIT๙" w:hAnsi="TH SarabunIT๙" w:cs="TH SarabunIT๙"/>
          <w:sz w:val="32"/>
          <w:szCs w:val="32"/>
        </w:rPr>
        <w:t>GiftPolicy</w:t>
      </w:r>
      <w:proofErr w:type="spellEnd"/>
      <w:r w:rsidRPr="008F2D42">
        <w:rPr>
          <w:rFonts w:ascii="TH SarabunIT๙" w:hAnsi="TH SarabunIT๙" w:cs="TH SarabunIT๙"/>
          <w:sz w:val="32"/>
          <w:szCs w:val="32"/>
        </w:rPr>
        <w:t xml:space="preserve"> </w:t>
      </w:r>
      <w:r w:rsidRPr="008F2D42">
        <w:rPr>
          <w:rFonts w:ascii="TH SarabunIT๙" w:hAnsi="TH SarabunIT๙" w:cs="TH SarabunIT๙"/>
          <w:sz w:val="32"/>
          <w:szCs w:val="32"/>
          <w:cs/>
        </w:rPr>
        <w:t>เจตจำนงสุจริต และสร้างการรับรู้ความตระหนักให้แก่บุคลากรทั้งในหน่วยงานและสถานศึกษา ปรับปรุงประสิทธิภาพการปฏิบัติงานของบุคลากรในหน่วยงาน และความพึงพอใจของผู้รับบริการ กระตุ้นส่งเสริมให้เกิดการมีส่วนร่วมจากทุกภาคส่วนที่เกี่ยวข้องโดยการร่วมให้ความคิดเห็นต่อการดำเนินงานของหน่วยงาน</w:t>
      </w:r>
    </w:p>
    <w:sectPr w:rsidR="002F47CD" w:rsidRPr="008F2D42" w:rsidSect="00127829">
      <w:pgSz w:w="12240" w:h="15840"/>
      <w:pgMar w:top="851" w:right="47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970DEC"/>
    <w:multiLevelType w:val="hybridMultilevel"/>
    <w:tmpl w:val="16BC6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279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42"/>
    <w:rsid w:val="00127829"/>
    <w:rsid w:val="00151B64"/>
    <w:rsid w:val="00262977"/>
    <w:rsid w:val="002F47CD"/>
    <w:rsid w:val="004C61CE"/>
    <w:rsid w:val="005753CB"/>
    <w:rsid w:val="005F59FD"/>
    <w:rsid w:val="00704F68"/>
    <w:rsid w:val="007A3C18"/>
    <w:rsid w:val="008D7950"/>
    <w:rsid w:val="008F2D42"/>
    <w:rsid w:val="00A14C64"/>
    <w:rsid w:val="00BF32B3"/>
    <w:rsid w:val="00C713A0"/>
    <w:rsid w:val="00CA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C8F8F"/>
  <w15:chartTrackingRefBased/>
  <w15:docId w15:val="{63026864-A85D-4542-861A-51BF8BA7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2D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D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D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2D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2D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2D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2D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2D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2D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F2D4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F2D4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F2D4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F2D4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F2D4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F2D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F2D4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F2D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F2D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2D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F2D4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F2D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F2D4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F2D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F2D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2D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F2D4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2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F2D4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F2D4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C71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A14C64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0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โรงเรียน ร่มเกล้า</dc:creator>
  <cp:keywords/>
  <dc:description/>
  <cp:lastModifiedBy>โรงเรียน ร่มเกล้า</cp:lastModifiedBy>
  <cp:revision>1</cp:revision>
  <dcterms:created xsi:type="dcterms:W3CDTF">2024-09-19T06:52:00Z</dcterms:created>
  <dcterms:modified xsi:type="dcterms:W3CDTF">2024-09-19T08:25:00Z</dcterms:modified>
</cp:coreProperties>
</file>